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83" w:rsidRDefault="00D21D83" w:rsidP="00D21D83">
      <w:pPr>
        <w:shd w:val="clear" w:color="auto" w:fill="EFEFEF"/>
        <w:spacing w:after="0" w:line="750" w:lineRule="atLeast"/>
        <w:jc w:val="center"/>
        <w:outlineLvl w:val="1"/>
        <w:rPr>
          <w:rFonts w:ascii="微软雅黑" w:eastAsia="微软雅黑" w:hAnsi="微软雅黑" w:cs="宋体" w:hint="eastAsia"/>
          <w:iCs w:val="0"/>
          <w:color w:val="005C33"/>
          <w:kern w:val="36"/>
          <w:sz w:val="27"/>
          <w:szCs w:val="27"/>
        </w:rPr>
      </w:pPr>
      <w:r w:rsidRPr="00D21D83">
        <w:rPr>
          <w:rFonts w:ascii="微软雅黑" w:eastAsia="微软雅黑" w:hAnsi="微软雅黑" w:cs="宋体" w:hint="eastAsia"/>
          <w:iCs w:val="0"/>
          <w:color w:val="005C33"/>
          <w:kern w:val="36"/>
          <w:sz w:val="27"/>
          <w:szCs w:val="27"/>
        </w:rPr>
        <w:t>关于调整技术合同免税办理流程的通知</w:t>
      </w:r>
    </w:p>
    <w:p w:rsidR="00D21D83" w:rsidRPr="00D21D83" w:rsidRDefault="00D21D83" w:rsidP="00D21D83">
      <w:pPr>
        <w:shd w:val="clear" w:color="auto" w:fill="EFEFEF"/>
        <w:spacing w:after="0" w:line="750" w:lineRule="atLeast"/>
        <w:jc w:val="center"/>
        <w:outlineLvl w:val="1"/>
        <w:rPr>
          <w:rFonts w:ascii="微软雅黑" w:eastAsia="微软雅黑" w:hAnsi="微软雅黑" w:cs="宋体"/>
          <w:iCs w:val="0"/>
          <w:color w:val="005C33"/>
          <w:kern w:val="36"/>
          <w:sz w:val="27"/>
          <w:szCs w:val="27"/>
        </w:rPr>
      </w:pPr>
      <w:r>
        <w:rPr>
          <w:rFonts w:ascii="微软雅黑" w:eastAsia="微软雅黑" w:hAnsi="微软雅黑" w:cs="宋体" w:hint="eastAsia"/>
          <w:iCs w:val="0"/>
          <w:color w:val="005C33"/>
          <w:kern w:val="36"/>
          <w:sz w:val="27"/>
          <w:szCs w:val="27"/>
        </w:rPr>
        <w:t>（</w:t>
      </w:r>
      <w:hyperlink r:id="rId5" w:history="1">
        <w:r w:rsidRPr="00385BD3">
          <w:rPr>
            <w:rStyle w:val="af1"/>
            <w:rFonts w:ascii="微软雅黑" w:eastAsia="微软雅黑" w:hAnsi="微软雅黑" w:cs="宋体"/>
            <w:iCs w:val="0"/>
            <w:kern w:val="36"/>
            <w:sz w:val="27"/>
            <w:szCs w:val="27"/>
          </w:rPr>
          <w:t>http://www.bit.edu.cn/tzgg17/ggxx/108206.htm</w:t>
        </w:r>
      </w:hyperlink>
      <w:r>
        <w:rPr>
          <w:rFonts w:ascii="微软雅黑" w:eastAsia="微软雅黑" w:hAnsi="微软雅黑" w:cs="宋体" w:hint="eastAsia"/>
          <w:iCs w:val="0"/>
          <w:color w:val="005C33"/>
          <w:kern w:val="36"/>
          <w:sz w:val="27"/>
          <w:szCs w:val="27"/>
        </w:rPr>
        <w:t>）</w:t>
      </w:r>
      <w:bookmarkStart w:id="0" w:name="_GoBack"/>
      <w:bookmarkEnd w:id="0"/>
    </w:p>
    <w:p w:rsidR="00D21D83" w:rsidRPr="00D21D83" w:rsidRDefault="00D21D83" w:rsidP="00D21D83">
      <w:pPr>
        <w:shd w:val="clear" w:color="auto" w:fill="EFEFEF"/>
        <w:spacing w:after="0" w:line="600" w:lineRule="atLeast"/>
        <w:jc w:val="center"/>
        <w:rPr>
          <w:rFonts w:ascii="宋体" w:eastAsia="宋体" w:hAnsi="宋体" w:cs="宋体" w:hint="eastAsia"/>
          <w:iCs w:val="0"/>
          <w:color w:val="5C5C5C"/>
          <w:sz w:val="18"/>
          <w:szCs w:val="18"/>
        </w:rPr>
      </w:pPr>
      <w:r w:rsidRPr="00D21D83">
        <w:rPr>
          <w:rFonts w:ascii="宋体" w:eastAsia="宋体" w:hAnsi="宋体" w:cs="宋体" w:hint="eastAsia"/>
          <w:iCs w:val="0"/>
          <w:color w:val="5C5C5C"/>
          <w:sz w:val="18"/>
          <w:szCs w:val="18"/>
        </w:rPr>
        <w:t xml:space="preserve">发布日期：2014-12-09 </w:t>
      </w:r>
    </w:p>
    <w:p w:rsidR="00D21D83" w:rsidRPr="00D21D83" w:rsidRDefault="00D21D83" w:rsidP="00D21D83">
      <w:pPr>
        <w:spacing w:after="0" w:line="450" w:lineRule="atLeast"/>
        <w:rPr>
          <w:rFonts w:ascii="宋体" w:eastAsia="宋体" w:hAnsi="宋体" w:cs="宋体" w:hint="eastAsia"/>
          <w:iCs w:val="0"/>
          <w:color w:val="414141"/>
          <w:sz w:val="21"/>
          <w:szCs w:val="21"/>
        </w:rPr>
      </w:pPr>
      <w:r w:rsidRPr="00D21D83">
        <w:rPr>
          <w:rFonts w:ascii="宋体" w:eastAsia="宋体" w:hAnsi="宋体" w:cs="宋体" w:hint="eastAsia"/>
          <w:iCs w:val="0"/>
          <w:color w:val="414141"/>
          <w:sz w:val="21"/>
          <w:szCs w:val="21"/>
        </w:rPr>
        <w:t>各位老师：</w:t>
      </w:r>
      <w:r w:rsidRPr="00D21D83">
        <w:rPr>
          <w:rFonts w:ascii="宋体" w:eastAsia="宋体" w:hAnsi="宋体" w:cs="宋体" w:hint="eastAsia"/>
          <w:iCs w:val="0"/>
          <w:color w:val="414141"/>
          <w:sz w:val="21"/>
          <w:szCs w:val="21"/>
        </w:rPr>
        <w:br/>
        <w:t xml:space="preserve">　　根据北京市国家税务局通知，自2014年11月</w:t>
      </w:r>
      <w:proofErr w:type="gramStart"/>
      <w:r w:rsidRPr="00D21D83">
        <w:rPr>
          <w:rFonts w:ascii="宋体" w:eastAsia="宋体" w:hAnsi="宋体" w:cs="宋体" w:hint="eastAsia"/>
          <w:iCs w:val="0"/>
          <w:color w:val="414141"/>
          <w:sz w:val="21"/>
          <w:szCs w:val="21"/>
        </w:rPr>
        <w:t>始学校</w:t>
      </w:r>
      <w:proofErr w:type="gramEnd"/>
      <w:r w:rsidRPr="00D21D83">
        <w:rPr>
          <w:rFonts w:ascii="宋体" w:eastAsia="宋体" w:hAnsi="宋体" w:cs="宋体" w:hint="eastAsia"/>
          <w:iCs w:val="0"/>
          <w:color w:val="414141"/>
          <w:sz w:val="21"/>
          <w:szCs w:val="21"/>
        </w:rPr>
        <w:t>由增值税小规模纳税人转为一般纳税人，技术合同免征增值税办理流程发生相应变化。经学校科研院与财务处共同商定，现通知如下：</w:t>
      </w:r>
      <w:r w:rsidRPr="00D21D83">
        <w:rPr>
          <w:rFonts w:ascii="宋体" w:eastAsia="宋体" w:hAnsi="宋体" w:cs="宋体" w:hint="eastAsia"/>
          <w:iCs w:val="0"/>
          <w:color w:val="414141"/>
          <w:sz w:val="21"/>
          <w:szCs w:val="21"/>
        </w:rPr>
        <w:br/>
        <w:t xml:space="preserve">　　</w:t>
      </w:r>
      <w:r w:rsidRPr="00D21D83">
        <w:rPr>
          <w:rFonts w:ascii="宋体" w:eastAsia="宋体" w:hAnsi="宋体" w:cs="宋体" w:hint="eastAsia"/>
          <w:b/>
          <w:bCs/>
          <w:iCs w:val="0"/>
          <w:color w:val="414141"/>
          <w:sz w:val="21"/>
          <w:szCs w:val="21"/>
        </w:rPr>
        <w:t>一、技术合同免税办理流程</w:t>
      </w:r>
      <w:r w:rsidRPr="00D21D83">
        <w:rPr>
          <w:rFonts w:ascii="宋体" w:eastAsia="宋体" w:hAnsi="宋体" w:cs="宋体" w:hint="eastAsia"/>
          <w:iCs w:val="0"/>
          <w:color w:val="414141"/>
          <w:sz w:val="21"/>
          <w:szCs w:val="21"/>
        </w:rPr>
        <w:br/>
        <w:t xml:space="preserve">　　1、合同认定登记</w:t>
      </w:r>
      <w:r w:rsidRPr="00D21D83">
        <w:rPr>
          <w:rFonts w:ascii="宋体" w:eastAsia="宋体" w:hAnsi="宋体" w:cs="宋体" w:hint="eastAsia"/>
          <w:iCs w:val="0"/>
          <w:color w:val="414141"/>
          <w:sz w:val="21"/>
          <w:szCs w:val="21"/>
        </w:rPr>
        <w:br/>
        <w:t xml:space="preserve">　　技术开发、技术转让合同申请免征增值税，应在《北京理工大学科技合同（协议、任务书）审批表》的“备注栏”签署是否申请免税的意见。需将书面技术合同原件（一式两份）提交给科研院科技合作部管理人员，由科研院送交科技主管部门认定登记。技术合同应该尽早进行合同认定登记以获得免税资格（在实现第一笔到款之前），否则会影响免税申报进度。</w:t>
      </w:r>
      <w:r w:rsidRPr="00D21D83">
        <w:rPr>
          <w:rFonts w:ascii="宋体" w:eastAsia="宋体" w:hAnsi="宋体" w:cs="宋体" w:hint="eastAsia"/>
          <w:iCs w:val="0"/>
          <w:color w:val="414141"/>
          <w:sz w:val="21"/>
          <w:szCs w:val="21"/>
        </w:rPr>
        <w:br/>
        <w:t xml:space="preserve">　　2、技术性收入核定</w:t>
      </w:r>
      <w:r w:rsidRPr="00D21D83">
        <w:rPr>
          <w:rFonts w:ascii="宋体" w:eastAsia="宋体" w:hAnsi="宋体" w:cs="宋体" w:hint="eastAsia"/>
          <w:iCs w:val="0"/>
          <w:color w:val="414141"/>
          <w:sz w:val="21"/>
          <w:szCs w:val="21"/>
        </w:rPr>
        <w:br/>
        <w:t xml:space="preserve">　　申请免税的技术合同在实现</w:t>
      </w:r>
      <w:r w:rsidRPr="00D21D83">
        <w:rPr>
          <w:rFonts w:ascii="宋体" w:eastAsia="宋体" w:hAnsi="宋体" w:cs="宋体" w:hint="eastAsia"/>
          <w:b/>
          <w:bCs/>
          <w:iCs w:val="0"/>
          <w:color w:val="414141"/>
          <w:sz w:val="21"/>
          <w:szCs w:val="21"/>
        </w:rPr>
        <w:t>每一笔到款后</w:t>
      </w:r>
      <w:r w:rsidRPr="00D21D83">
        <w:rPr>
          <w:rFonts w:ascii="宋体" w:eastAsia="宋体" w:hAnsi="宋体" w:cs="宋体" w:hint="eastAsia"/>
          <w:iCs w:val="0"/>
          <w:color w:val="414141"/>
          <w:sz w:val="21"/>
          <w:szCs w:val="21"/>
        </w:rPr>
        <w:t>，将缴款书复印件和《技术合同技术性收入核定表》等免税申报材料提交给科研院办理备案。缴款书复印件和《技术合同技术性收入核定表》需在</w:t>
      </w:r>
      <w:r w:rsidRPr="00D21D83">
        <w:rPr>
          <w:rFonts w:ascii="宋体" w:eastAsia="宋体" w:hAnsi="宋体" w:cs="宋体" w:hint="eastAsia"/>
          <w:b/>
          <w:bCs/>
          <w:iCs w:val="0"/>
          <w:color w:val="FF0000"/>
          <w:sz w:val="21"/>
          <w:szCs w:val="21"/>
        </w:rPr>
        <w:t>每月的1日至16日</w:t>
      </w:r>
      <w:r w:rsidRPr="00D21D83">
        <w:rPr>
          <w:rFonts w:ascii="宋体" w:eastAsia="宋体" w:hAnsi="宋体" w:cs="宋体" w:hint="eastAsia"/>
          <w:iCs w:val="0"/>
          <w:color w:val="414141"/>
          <w:sz w:val="21"/>
          <w:szCs w:val="21"/>
        </w:rPr>
        <w:t>提交。</w:t>
      </w:r>
      <w:r w:rsidRPr="00D21D83">
        <w:rPr>
          <w:rFonts w:ascii="宋体" w:eastAsia="宋体" w:hAnsi="宋体" w:cs="宋体" w:hint="eastAsia"/>
          <w:iCs w:val="0"/>
          <w:color w:val="414141"/>
          <w:sz w:val="21"/>
          <w:szCs w:val="21"/>
        </w:rPr>
        <w:br/>
        <w:t xml:space="preserve">　　《技术合同技术性收入核定表》（四联单）在科研院科技合作部管理人员处领取并由技术合同的项目负责人填写，项目负责人签字确认后由科研院送交科技主管部门审核备案。每一次经费到账都应填写一次四联单，除首项“合同编号”外，其他项目均应逐项据实填写。</w:t>
      </w:r>
      <w:r w:rsidRPr="00D21D83">
        <w:rPr>
          <w:rFonts w:ascii="宋体" w:eastAsia="宋体" w:hAnsi="宋体" w:cs="宋体" w:hint="eastAsia"/>
          <w:iCs w:val="0"/>
          <w:color w:val="414141"/>
          <w:sz w:val="21"/>
          <w:szCs w:val="21"/>
        </w:rPr>
        <w:br/>
        <w:t xml:space="preserve">　　3、开具发票</w:t>
      </w:r>
      <w:r w:rsidRPr="00D21D83">
        <w:rPr>
          <w:rFonts w:ascii="宋体" w:eastAsia="宋体" w:hAnsi="宋体" w:cs="宋体" w:hint="eastAsia"/>
          <w:iCs w:val="0"/>
          <w:color w:val="414141"/>
          <w:sz w:val="21"/>
          <w:szCs w:val="21"/>
        </w:rPr>
        <w:br/>
        <w:t xml:space="preserve">　　技术性收入核定完毕后，老师到科研院科技合作部领取《免征增值税发票信息表》、《技术合同技术性收入核定表》和《技术交易奖酬金领取单》，并携带其他开票资料去往财务处开具零税率发票。由于税务机关要求每月25日前完成当月开具的零税率发票的备案工作，因此，请需要开具零税率发票的老师在每月1日至20日之间去往财务处办理。需携带的开票资料如下：</w:t>
      </w:r>
      <w:r w:rsidRPr="00D21D83">
        <w:rPr>
          <w:rFonts w:ascii="宋体" w:eastAsia="宋体" w:hAnsi="宋体" w:cs="宋体" w:hint="eastAsia"/>
          <w:iCs w:val="0"/>
          <w:color w:val="414141"/>
          <w:sz w:val="21"/>
          <w:szCs w:val="21"/>
        </w:rPr>
        <w:br/>
        <w:t xml:space="preserve">　　（1）《免征增值税发票信息表》</w:t>
      </w:r>
      <w:r w:rsidRPr="00D21D83">
        <w:rPr>
          <w:rFonts w:ascii="宋体" w:eastAsia="宋体" w:hAnsi="宋体" w:cs="宋体" w:hint="eastAsia"/>
          <w:iCs w:val="0"/>
          <w:color w:val="414141"/>
          <w:sz w:val="21"/>
          <w:szCs w:val="21"/>
        </w:rPr>
        <w:br/>
        <w:t xml:space="preserve">　　（2）《技术合同技术性收入核定表》</w:t>
      </w:r>
      <w:r w:rsidRPr="00D21D83">
        <w:rPr>
          <w:rFonts w:ascii="宋体" w:eastAsia="宋体" w:hAnsi="宋体" w:cs="宋体" w:hint="eastAsia"/>
          <w:iCs w:val="0"/>
          <w:color w:val="414141"/>
          <w:sz w:val="21"/>
          <w:szCs w:val="21"/>
        </w:rPr>
        <w:br/>
        <w:t xml:space="preserve">　　（3）《技术交易奖酬金领取单》</w:t>
      </w:r>
      <w:r w:rsidRPr="00D21D83">
        <w:rPr>
          <w:rFonts w:ascii="宋体" w:eastAsia="宋体" w:hAnsi="宋体" w:cs="宋体" w:hint="eastAsia"/>
          <w:iCs w:val="0"/>
          <w:color w:val="414141"/>
          <w:sz w:val="21"/>
          <w:szCs w:val="21"/>
        </w:rPr>
        <w:br/>
      </w:r>
      <w:r w:rsidRPr="00D21D83">
        <w:rPr>
          <w:rFonts w:ascii="宋体" w:eastAsia="宋体" w:hAnsi="宋体" w:cs="宋体" w:hint="eastAsia"/>
          <w:iCs w:val="0"/>
          <w:color w:val="414141"/>
          <w:sz w:val="21"/>
          <w:szCs w:val="21"/>
        </w:rPr>
        <w:lastRenderedPageBreak/>
        <w:t xml:space="preserve">　　（4）合同复印件</w:t>
      </w:r>
      <w:r w:rsidRPr="00D21D83">
        <w:rPr>
          <w:rFonts w:ascii="宋体" w:eastAsia="宋体" w:hAnsi="宋体" w:cs="宋体" w:hint="eastAsia"/>
          <w:iCs w:val="0"/>
          <w:color w:val="414141"/>
          <w:sz w:val="21"/>
          <w:szCs w:val="21"/>
        </w:rPr>
        <w:br/>
        <w:t xml:space="preserve">　　（5）《北京理工大学发票开具信息确认表》</w:t>
      </w:r>
      <w:r w:rsidRPr="00D21D83">
        <w:rPr>
          <w:rFonts w:ascii="宋体" w:eastAsia="宋体" w:hAnsi="宋体" w:cs="宋体" w:hint="eastAsia"/>
          <w:iCs w:val="0"/>
          <w:color w:val="414141"/>
          <w:sz w:val="21"/>
          <w:szCs w:val="21"/>
        </w:rPr>
        <w:br/>
        <w:t xml:space="preserve">　　（6）到款资料（银行到账单及缴款书）</w:t>
      </w:r>
      <w:r w:rsidRPr="00D21D83">
        <w:rPr>
          <w:rFonts w:ascii="宋体" w:eastAsia="宋体" w:hAnsi="宋体" w:cs="宋体" w:hint="eastAsia"/>
          <w:iCs w:val="0"/>
          <w:color w:val="414141"/>
          <w:sz w:val="21"/>
          <w:szCs w:val="21"/>
        </w:rPr>
        <w:br/>
        <w:t xml:space="preserve">　　开具发票前务必与对方单位确认发票申领单上的开票信息准确无误，零税率发票一经开出，不得退票。发票内容需为“技术开发（转让）费”/“合同名称全称+技术开发（转让）费”。</w:t>
      </w:r>
      <w:r w:rsidRPr="00D21D83">
        <w:rPr>
          <w:rFonts w:ascii="宋体" w:eastAsia="宋体" w:hAnsi="宋体" w:cs="宋体" w:hint="eastAsia"/>
          <w:iCs w:val="0"/>
          <w:color w:val="414141"/>
          <w:sz w:val="21"/>
          <w:szCs w:val="21"/>
        </w:rPr>
        <w:br/>
        <w:t xml:space="preserve">　　4、税务局备案</w:t>
      </w:r>
      <w:r w:rsidRPr="00D21D83">
        <w:rPr>
          <w:rFonts w:ascii="宋体" w:eastAsia="宋体" w:hAnsi="宋体" w:cs="宋体" w:hint="eastAsia"/>
          <w:iCs w:val="0"/>
          <w:color w:val="414141"/>
          <w:sz w:val="21"/>
          <w:szCs w:val="21"/>
        </w:rPr>
        <w:br/>
        <w:t xml:space="preserve">　　财务处每月25日前去往税务局办理当月开具的零税率发票的免税备案。</w:t>
      </w:r>
      <w:r w:rsidRPr="00D21D83">
        <w:rPr>
          <w:rFonts w:ascii="宋体" w:eastAsia="宋体" w:hAnsi="宋体" w:cs="宋体" w:hint="eastAsia"/>
          <w:iCs w:val="0"/>
          <w:color w:val="414141"/>
          <w:sz w:val="21"/>
          <w:szCs w:val="21"/>
        </w:rPr>
        <w:br/>
        <w:t xml:space="preserve">　　</w:t>
      </w:r>
      <w:r w:rsidRPr="00D21D83">
        <w:rPr>
          <w:rFonts w:ascii="宋体" w:eastAsia="宋体" w:hAnsi="宋体" w:cs="宋体" w:hint="eastAsia"/>
          <w:b/>
          <w:bCs/>
          <w:iCs w:val="0"/>
          <w:color w:val="414141"/>
          <w:sz w:val="21"/>
          <w:szCs w:val="21"/>
        </w:rPr>
        <w:t>二、咨询电话</w:t>
      </w:r>
      <w:r w:rsidRPr="00D21D83">
        <w:rPr>
          <w:rFonts w:ascii="宋体" w:eastAsia="宋体" w:hAnsi="宋体" w:cs="宋体" w:hint="eastAsia"/>
          <w:iCs w:val="0"/>
          <w:color w:val="414141"/>
          <w:sz w:val="21"/>
          <w:szCs w:val="21"/>
        </w:rPr>
        <w:br/>
        <w:t xml:space="preserve">　　科研院　盛　琼 电话：68913780转305</w:t>
      </w:r>
      <w:r w:rsidRPr="00D21D83">
        <w:rPr>
          <w:rFonts w:ascii="宋体" w:eastAsia="宋体" w:hAnsi="宋体" w:cs="宋体" w:hint="eastAsia"/>
          <w:iCs w:val="0"/>
          <w:color w:val="414141"/>
          <w:sz w:val="21"/>
          <w:szCs w:val="21"/>
        </w:rPr>
        <w:br/>
        <w:t xml:space="preserve">　　财务处　江　山 电话：68918558</w:t>
      </w:r>
      <w:r w:rsidRPr="00D21D83">
        <w:rPr>
          <w:rFonts w:ascii="宋体" w:eastAsia="宋体" w:hAnsi="宋体" w:cs="宋体" w:hint="eastAsia"/>
          <w:iCs w:val="0"/>
          <w:color w:val="414141"/>
          <w:sz w:val="21"/>
          <w:szCs w:val="21"/>
        </w:rPr>
        <w:br/>
      </w:r>
      <w:proofErr w:type="gramStart"/>
      <w:r w:rsidRPr="00D21D83">
        <w:rPr>
          <w:rFonts w:ascii="宋体" w:eastAsia="宋体" w:hAnsi="宋体" w:cs="宋体" w:hint="eastAsia"/>
          <w:iCs w:val="0"/>
          <w:color w:val="414141"/>
          <w:sz w:val="21"/>
          <w:szCs w:val="21"/>
        </w:rPr>
        <w:t xml:space="preserve">　　　　　　</w:t>
      </w:r>
      <w:proofErr w:type="gramEnd"/>
      <w:r w:rsidRPr="00D21D83">
        <w:rPr>
          <w:rFonts w:ascii="宋体" w:eastAsia="宋体" w:hAnsi="宋体" w:cs="宋体" w:hint="eastAsia"/>
          <w:iCs w:val="0"/>
          <w:color w:val="414141"/>
          <w:sz w:val="21"/>
          <w:szCs w:val="21"/>
        </w:rPr>
        <w:t>潘晓丽 电话：68914618</w:t>
      </w:r>
    </w:p>
    <w:p w:rsidR="00D21D83" w:rsidRPr="00D21D83" w:rsidRDefault="00D21D83" w:rsidP="00D21D83">
      <w:pPr>
        <w:spacing w:line="450" w:lineRule="atLeast"/>
        <w:jc w:val="right"/>
        <w:rPr>
          <w:rFonts w:ascii="宋体" w:eastAsia="宋体" w:hAnsi="宋体" w:cs="宋体" w:hint="eastAsia"/>
          <w:iCs w:val="0"/>
          <w:color w:val="414141"/>
          <w:sz w:val="21"/>
          <w:szCs w:val="21"/>
        </w:rPr>
      </w:pPr>
      <w:r w:rsidRPr="00D21D83">
        <w:rPr>
          <w:rFonts w:ascii="宋体" w:eastAsia="宋体" w:hAnsi="宋体" w:cs="宋体" w:hint="eastAsia"/>
          <w:iCs w:val="0"/>
          <w:color w:val="414141"/>
          <w:sz w:val="21"/>
          <w:szCs w:val="21"/>
        </w:rPr>
        <w:t>科学技术研究院 财务处</w:t>
      </w:r>
      <w:r w:rsidRPr="00D21D83">
        <w:rPr>
          <w:rFonts w:ascii="宋体" w:eastAsia="宋体" w:hAnsi="宋体" w:cs="宋体" w:hint="eastAsia"/>
          <w:iCs w:val="0"/>
          <w:color w:val="414141"/>
          <w:sz w:val="21"/>
          <w:szCs w:val="21"/>
        </w:rPr>
        <w:br/>
        <w:t xml:space="preserve">2014年12月9日 </w:t>
      </w:r>
    </w:p>
    <w:p w:rsidR="003D69C9" w:rsidRPr="00D21D83" w:rsidRDefault="003D69C9">
      <w:pPr>
        <w:rPr>
          <w:rFonts w:hint="eastAsia"/>
        </w:rPr>
      </w:pPr>
    </w:p>
    <w:sectPr w:rsidR="003D69C9" w:rsidRPr="00D21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3"/>
    <w:rsid w:val="001232A3"/>
    <w:rsid w:val="003D69C9"/>
    <w:rsid w:val="00D21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A3"/>
    <w:rPr>
      <w:iCs/>
      <w:sz w:val="20"/>
      <w:szCs w:val="20"/>
    </w:rPr>
  </w:style>
  <w:style w:type="paragraph" w:styleId="1">
    <w:name w:val="heading 1"/>
    <w:basedOn w:val="a"/>
    <w:next w:val="a"/>
    <w:link w:val="1Char"/>
    <w:uiPriority w:val="9"/>
    <w:qFormat/>
    <w:rsid w:val="001232A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Char"/>
    <w:uiPriority w:val="9"/>
    <w:unhideWhenUsed/>
    <w:qFormat/>
    <w:rsid w:val="001232A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Char"/>
    <w:uiPriority w:val="9"/>
    <w:unhideWhenUsed/>
    <w:qFormat/>
    <w:rsid w:val="001232A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Char"/>
    <w:uiPriority w:val="9"/>
    <w:semiHidden/>
    <w:unhideWhenUsed/>
    <w:qFormat/>
    <w:rsid w:val="001232A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color w:val="943634" w:themeColor="accent2" w:themeShade="BF"/>
      <w:sz w:val="22"/>
      <w:szCs w:val="22"/>
    </w:rPr>
  </w:style>
  <w:style w:type="paragraph" w:styleId="5">
    <w:name w:val="heading 5"/>
    <w:basedOn w:val="a"/>
    <w:next w:val="a"/>
    <w:link w:val="5Char"/>
    <w:uiPriority w:val="9"/>
    <w:semiHidden/>
    <w:unhideWhenUsed/>
    <w:qFormat/>
    <w:rsid w:val="001232A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color w:val="943634" w:themeColor="accent2" w:themeShade="BF"/>
      <w:sz w:val="22"/>
      <w:szCs w:val="22"/>
    </w:rPr>
  </w:style>
  <w:style w:type="paragraph" w:styleId="6">
    <w:name w:val="heading 6"/>
    <w:basedOn w:val="a"/>
    <w:next w:val="a"/>
    <w:link w:val="6Char"/>
    <w:uiPriority w:val="9"/>
    <w:semiHidden/>
    <w:unhideWhenUsed/>
    <w:qFormat/>
    <w:rsid w:val="001232A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color w:val="943634" w:themeColor="accent2" w:themeShade="BF"/>
      <w:sz w:val="22"/>
      <w:szCs w:val="22"/>
    </w:rPr>
  </w:style>
  <w:style w:type="paragraph" w:styleId="7">
    <w:name w:val="heading 7"/>
    <w:basedOn w:val="a"/>
    <w:next w:val="a"/>
    <w:link w:val="7Char"/>
    <w:uiPriority w:val="9"/>
    <w:semiHidden/>
    <w:unhideWhenUsed/>
    <w:qFormat/>
    <w:rsid w:val="001232A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color w:val="943634" w:themeColor="accent2" w:themeShade="BF"/>
      <w:sz w:val="22"/>
      <w:szCs w:val="22"/>
    </w:rPr>
  </w:style>
  <w:style w:type="paragraph" w:styleId="8">
    <w:name w:val="heading 8"/>
    <w:basedOn w:val="a"/>
    <w:next w:val="a"/>
    <w:link w:val="8Char"/>
    <w:uiPriority w:val="9"/>
    <w:semiHidden/>
    <w:unhideWhenUsed/>
    <w:qFormat/>
    <w:rsid w:val="001232A3"/>
    <w:pPr>
      <w:spacing w:before="200" w:after="100" w:line="240" w:lineRule="auto"/>
      <w:contextualSpacing/>
      <w:outlineLvl w:val="7"/>
    </w:pPr>
    <w:rPr>
      <w:rFonts w:asciiTheme="majorHAnsi" w:eastAsiaTheme="majorEastAsia" w:hAnsiTheme="majorHAnsi" w:cstheme="majorBidi"/>
      <w:i/>
      <w:color w:val="C0504D" w:themeColor="accent2"/>
      <w:sz w:val="22"/>
      <w:szCs w:val="22"/>
    </w:rPr>
  </w:style>
  <w:style w:type="paragraph" w:styleId="9">
    <w:name w:val="heading 9"/>
    <w:basedOn w:val="a"/>
    <w:next w:val="a"/>
    <w:link w:val="9Char"/>
    <w:uiPriority w:val="9"/>
    <w:semiHidden/>
    <w:unhideWhenUsed/>
    <w:qFormat/>
    <w:rsid w:val="001232A3"/>
    <w:pPr>
      <w:spacing w:before="200" w:after="100" w:line="240" w:lineRule="auto"/>
      <w:contextualSpacing/>
      <w:outlineLvl w:val="8"/>
    </w:pPr>
    <w:rPr>
      <w:rFonts w:asciiTheme="majorHAnsi" w:eastAsiaTheme="majorEastAsia" w:hAnsiTheme="majorHAnsi" w:cstheme="majorBidi"/>
      <w: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32A3"/>
    <w:rPr>
      <w:rFonts w:asciiTheme="majorHAnsi" w:eastAsiaTheme="majorEastAsia" w:hAnsiTheme="majorHAnsi" w:cstheme="majorBidi"/>
      <w:b/>
      <w:bCs/>
      <w:iCs/>
      <w:color w:val="622423" w:themeColor="accent2" w:themeShade="7F"/>
      <w:shd w:val="clear" w:color="auto" w:fill="F2DBDB" w:themeFill="accent2" w:themeFillTint="33"/>
    </w:rPr>
  </w:style>
  <w:style w:type="character" w:customStyle="1" w:styleId="2Char">
    <w:name w:val="标题 2 Char"/>
    <w:basedOn w:val="a0"/>
    <w:link w:val="2"/>
    <w:uiPriority w:val="9"/>
    <w:rsid w:val="001232A3"/>
    <w:rPr>
      <w:rFonts w:asciiTheme="majorHAnsi" w:eastAsiaTheme="majorEastAsia" w:hAnsiTheme="majorHAnsi" w:cstheme="majorBidi"/>
      <w:b/>
      <w:bCs/>
      <w:iCs/>
      <w:color w:val="943634" w:themeColor="accent2" w:themeShade="BF"/>
    </w:rPr>
  </w:style>
  <w:style w:type="character" w:customStyle="1" w:styleId="3Char">
    <w:name w:val="标题 3 Char"/>
    <w:basedOn w:val="a0"/>
    <w:link w:val="3"/>
    <w:uiPriority w:val="9"/>
    <w:rsid w:val="001232A3"/>
    <w:rPr>
      <w:rFonts w:asciiTheme="majorHAnsi" w:eastAsiaTheme="majorEastAsia" w:hAnsiTheme="majorHAnsi" w:cstheme="majorBidi"/>
      <w:b/>
      <w:bCs/>
      <w:iCs/>
      <w:color w:val="943634" w:themeColor="accent2" w:themeShade="BF"/>
    </w:rPr>
  </w:style>
  <w:style w:type="character" w:customStyle="1" w:styleId="4Char">
    <w:name w:val="标题 4 Char"/>
    <w:basedOn w:val="a0"/>
    <w:link w:val="4"/>
    <w:uiPriority w:val="9"/>
    <w:semiHidden/>
    <w:rsid w:val="001232A3"/>
    <w:rPr>
      <w:rFonts w:asciiTheme="majorHAnsi" w:eastAsiaTheme="majorEastAsia" w:hAnsiTheme="majorHAnsi" w:cstheme="majorBidi"/>
      <w:b/>
      <w:bCs/>
      <w:i/>
      <w:iCs/>
      <w:color w:val="943634" w:themeColor="accent2" w:themeShade="BF"/>
    </w:rPr>
  </w:style>
  <w:style w:type="character" w:customStyle="1" w:styleId="5Char">
    <w:name w:val="标题 5 Char"/>
    <w:basedOn w:val="a0"/>
    <w:link w:val="5"/>
    <w:uiPriority w:val="9"/>
    <w:semiHidden/>
    <w:rsid w:val="001232A3"/>
    <w:rPr>
      <w:rFonts w:asciiTheme="majorHAnsi" w:eastAsiaTheme="majorEastAsia" w:hAnsiTheme="majorHAnsi" w:cstheme="majorBidi"/>
      <w:b/>
      <w:bCs/>
      <w:i/>
      <w:iCs/>
      <w:color w:val="943634" w:themeColor="accent2" w:themeShade="BF"/>
    </w:rPr>
  </w:style>
  <w:style w:type="character" w:customStyle="1" w:styleId="6Char">
    <w:name w:val="标题 6 Char"/>
    <w:basedOn w:val="a0"/>
    <w:link w:val="6"/>
    <w:uiPriority w:val="9"/>
    <w:semiHidden/>
    <w:rsid w:val="001232A3"/>
    <w:rPr>
      <w:rFonts w:asciiTheme="majorHAnsi" w:eastAsiaTheme="majorEastAsia" w:hAnsiTheme="majorHAnsi" w:cstheme="majorBidi"/>
      <w:i/>
      <w:iCs/>
      <w:color w:val="943634" w:themeColor="accent2" w:themeShade="BF"/>
    </w:rPr>
  </w:style>
  <w:style w:type="character" w:customStyle="1" w:styleId="7Char">
    <w:name w:val="标题 7 Char"/>
    <w:basedOn w:val="a0"/>
    <w:link w:val="7"/>
    <w:uiPriority w:val="9"/>
    <w:semiHidden/>
    <w:rsid w:val="001232A3"/>
    <w:rPr>
      <w:rFonts w:asciiTheme="majorHAnsi" w:eastAsiaTheme="majorEastAsia" w:hAnsiTheme="majorHAnsi" w:cstheme="majorBidi"/>
      <w:i/>
      <w:iCs/>
      <w:color w:val="943634" w:themeColor="accent2" w:themeShade="BF"/>
    </w:rPr>
  </w:style>
  <w:style w:type="character" w:customStyle="1" w:styleId="8Char">
    <w:name w:val="标题 8 Char"/>
    <w:basedOn w:val="a0"/>
    <w:link w:val="8"/>
    <w:uiPriority w:val="9"/>
    <w:semiHidden/>
    <w:rsid w:val="001232A3"/>
    <w:rPr>
      <w:rFonts w:asciiTheme="majorHAnsi" w:eastAsiaTheme="majorEastAsia" w:hAnsiTheme="majorHAnsi" w:cstheme="majorBidi"/>
      <w:i/>
      <w:iCs/>
      <w:color w:val="C0504D" w:themeColor="accent2"/>
    </w:rPr>
  </w:style>
  <w:style w:type="character" w:customStyle="1" w:styleId="9Char">
    <w:name w:val="标题 9 Char"/>
    <w:basedOn w:val="a0"/>
    <w:link w:val="9"/>
    <w:uiPriority w:val="9"/>
    <w:semiHidden/>
    <w:rsid w:val="001232A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232A3"/>
    <w:rPr>
      <w:b/>
      <w:bCs/>
      <w:color w:val="943634" w:themeColor="accent2" w:themeShade="BF"/>
      <w:sz w:val="18"/>
      <w:szCs w:val="18"/>
    </w:rPr>
  </w:style>
  <w:style w:type="paragraph" w:styleId="a4">
    <w:name w:val="Title"/>
    <w:basedOn w:val="a"/>
    <w:next w:val="a"/>
    <w:link w:val="Char"/>
    <w:uiPriority w:val="10"/>
    <w:qFormat/>
    <w:rsid w:val="001232A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color w:val="FFFFFF" w:themeColor="background1"/>
      <w:spacing w:val="10"/>
      <w:sz w:val="48"/>
      <w:szCs w:val="48"/>
    </w:rPr>
  </w:style>
  <w:style w:type="character" w:customStyle="1" w:styleId="Char">
    <w:name w:val="标题 Char"/>
    <w:basedOn w:val="a0"/>
    <w:link w:val="a4"/>
    <w:uiPriority w:val="10"/>
    <w:rsid w:val="001232A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5">
    <w:name w:val="Subtitle"/>
    <w:basedOn w:val="a"/>
    <w:next w:val="a"/>
    <w:link w:val="Char0"/>
    <w:uiPriority w:val="11"/>
    <w:qFormat/>
    <w:rsid w:val="001232A3"/>
    <w:pPr>
      <w:pBdr>
        <w:bottom w:val="dotted" w:sz="8" w:space="10" w:color="C0504D" w:themeColor="accent2"/>
      </w:pBdr>
      <w:spacing w:before="200" w:after="900" w:line="240" w:lineRule="auto"/>
      <w:jc w:val="center"/>
    </w:pPr>
    <w:rPr>
      <w:rFonts w:asciiTheme="majorHAnsi" w:eastAsiaTheme="majorEastAsia" w:hAnsiTheme="majorHAnsi" w:cstheme="majorBidi"/>
      <w:i/>
      <w:color w:val="622423" w:themeColor="accent2" w:themeShade="7F"/>
      <w:sz w:val="24"/>
      <w:szCs w:val="24"/>
    </w:rPr>
  </w:style>
  <w:style w:type="character" w:customStyle="1" w:styleId="Char0">
    <w:name w:val="副标题 Char"/>
    <w:basedOn w:val="a0"/>
    <w:link w:val="a5"/>
    <w:uiPriority w:val="11"/>
    <w:rsid w:val="001232A3"/>
    <w:rPr>
      <w:rFonts w:asciiTheme="majorHAnsi" w:eastAsiaTheme="majorEastAsia" w:hAnsiTheme="majorHAnsi" w:cstheme="majorBidi"/>
      <w:i/>
      <w:iCs/>
      <w:color w:val="622423" w:themeColor="accent2" w:themeShade="7F"/>
      <w:sz w:val="24"/>
      <w:szCs w:val="24"/>
    </w:rPr>
  </w:style>
  <w:style w:type="character" w:styleId="a6">
    <w:name w:val="Strong"/>
    <w:uiPriority w:val="22"/>
    <w:qFormat/>
    <w:rsid w:val="001232A3"/>
    <w:rPr>
      <w:b/>
      <w:bCs/>
      <w:spacing w:val="0"/>
    </w:rPr>
  </w:style>
  <w:style w:type="character" w:styleId="a7">
    <w:name w:val="Emphasis"/>
    <w:uiPriority w:val="20"/>
    <w:qFormat/>
    <w:rsid w:val="001232A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8">
    <w:name w:val="No Spacing"/>
    <w:basedOn w:val="a"/>
    <w:link w:val="Char1"/>
    <w:uiPriority w:val="1"/>
    <w:qFormat/>
    <w:rsid w:val="001232A3"/>
    <w:pPr>
      <w:spacing w:after="0" w:line="240" w:lineRule="auto"/>
    </w:pPr>
    <w:rPr>
      <w:i/>
    </w:rPr>
  </w:style>
  <w:style w:type="character" w:customStyle="1" w:styleId="Char1">
    <w:name w:val="无间隔 Char"/>
    <w:basedOn w:val="a0"/>
    <w:link w:val="a8"/>
    <w:uiPriority w:val="1"/>
    <w:rsid w:val="001232A3"/>
    <w:rPr>
      <w:i/>
      <w:iCs/>
      <w:sz w:val="20"/>
      <w:szCs w:val="20"/>
    </w:rPr>
  </w:style>
  <w:style w:type="paragraph" w:styleId="a9">
    <w:name w:val="List Paragraph"/>
    <w:basedOn w:val="a"/>
    <w:uiPriority w:val="34"/>
    <w:qFormat/>
    <w:rsid w:val="001232A3"/>
    <w:pPr>
      <w:ind w:left="720"/>
      <w:contextualSpacing/>
    </w:pPr>
  </w:style>
  <w:style w:type="paragraph" w:styleId="aa">
    <w:name w:val="Quote"/>
    <w:basedOn w:val="a"/>
    <w:next w:val="a"/>
    <w:link w:val="Char2"/>
    <w:uiPriority w:val="29"/>
    <w:qFormat/>
    <w:rsid w:val="001232A3"/>
    <w:rPr>
      <w:iCs w:val="0"/>
      <w:color w:val="943634" w:themeColor="accent2" w:themeShade="BF"/>
    </w:rPr>
  </w:style>
  <w:style w:type="character" w:customStyle="1" w:styleId="Char2">
    <w:name w:val="引用 Char"/>
    <w:basedOn w:val="a0"/>
    <w:link w:val="aa"/>
    <w:uiPriority w:val="29"/>
    <w:rsid w:val="001232A3"/>
    <w:rPr>
      <w:color w:val="943634" w:themeColor="accent2" w:themeShade="BF"/>
      <w:sz w:val="20"/>
      <w:szCs w:val="20"/>
    </w:rPr>
  </w:style>
  <w:style w:type="paragraph" w:styleId="ab">
    <w:name w:val="Intense Quote"/>
    <w:basedOn w:val="a"/>
    <w:next w:val="a"/>
    <w:link w:val="Char3"/>
    <w:uiPriority w:val="30"/>
    <w:qFormat/>
    <w:rsid w:val="001232A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rPr>
  </w:style>
  <w:style w:type="character" w:customStyle="1" w:styleId="Char3">
    <w:name w:val="明显引用 Char"/>
    <w:basedOn w:val="a0"/>
    <w:link w:val="ab"/>
    <w:uiPriority w:val="30"/>
    <w:rsid w:val="001232A3"/>
    <w:rPr>
      <w:rFonts w:asciiTheme="majorHAnsi" w:eastAsiaTheme="majorEastAsia" w:hAnsiTheme="majorHAnsi" w:cstheme="majorBidi"/>
      <w:b/>
      <w:bCs/>
      <w:i/>
      <w:iCs/>
      <w:color w:val="C0504D" w:themeColor="accent2"/>
      <w:sz w:val="20"/>
      <w:szCs w:val="20"/>
    </w:rPr>
  </w:style>
  <w:style w:type="character" w:styleId="ac">
    <w:name w:val="Subtle Emphasis"/>
    <w:uiPriority w:val="19"/>
    <w:qFormat/>
    <w:rsid w:val="001232A3"/>
    <w:rPr>
      <w:rFonts w:asciiTheme="majorHAnsi" w:eastAsiaTheme="majorEastAsia" w:hAnsiTheme="majorHAnsi" w:cstheme="majorBidi"/>
      <w:i/>
      <w:iCs/>
      <w:color w:val="C0504D" w:themeColor="accent2"/>
    </w:rPr>
  </w:style>
  <w:style w:type="character" w:styleId="ad">
    <w:name w:val="Intense Emphasis"/>
    <w:uiPriority w:val="21"/>
    <w:qFormat/>
    <w:rsid w:val="001232A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e">
    <w:name w:val="Subtle Reference"/>
    <w:uiPriority w:val="31"/>
    <w:qFormat/>
    <w:rsid w:val="001232A3"/>
    <w:rPr>
      <w:i/>
      <w:iCs/>
      <w:smallCaps/>
      <w:color w:val="C0504D" w:themeColor="accent2"/>
      <w:u w:color="C0504D" w:themeColor="accent2"/>
    </w:rPr>
  </w:style>
  <w:style w:type="character" w:styleId="af">
    <w:name w:val="Intense Reference"/>
    <w:uiPriority w:val="32"/>
    <w:qFormat/>
    <w:rsid w:val="001232A3"/>
    <w:rPr>
      <w:b/>
      <w:bCs/>
      <w:i/>
      <w:iCs/>
      <w:smallCaps/>
      <w:color w:val="C0504D" w:themeColor="accent2"/>
      <w:u w:color="C0504D" w:themeColor="accent2"/>
    </w:rPr>
  </w:style>
  <w:style w:type="character" w:styleId="af0">
    <w:name w:val="Book Title"/>
    <w:uiPriority w:val="33"/>
    <w:qFormat/>
    <w:rsid w:val="001232A3"/>
    <w:rPr>
      <w:rFonts w:asciiTheme="majorHAnsi" w:eastAsiaTheme="majorEastAsia" w:hAnsiTheme="majorHAnsi" w:cstheme="majorBidi"/>
      <w:b/>
      <w:bCs/>
      <w:i/>
      <w:iCs/>
      <w:smallCaps/>
      <w:color w:val="943634" w:themeColor="accent2" w:themeShade="BF"/>
      <w:u w:val="single"/>
    </w:rPr>
  </w:style>
  <w:style w:type="paragraph" w:styleId="TOC">
    <w:name w:val="TOC Heading"/>
    <w:basedOn w:val="1"/>
    <w:next w:val="a"/>
    <w:uiPriority w:val="39"/>
    <w:semiHidden/>
    <w:unhideWhenUsed/>
    <w:qFormat/>
    <w:rsid w:val="001232A3"/>
    <w:pPr>
      <w:outlineLvl w:val="9"/>
    </w:pPr>
    <w:rPr>
      <w:lang w:bidi="en-US"/>
    </w:rPr>
  </w:style>
  <w:style w:type="character" w:styleId="af1">
    <w:name w:val="Hyperlink"/>
    <w:basedOn w:val="a0"/>
    <w:uiPriority w:val="99"/>
    <w:unhideWhenUsed/>
    <w:rsid w:val="00D21D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A3"/>
    <w:rPr>
      <w:iCs/>
      <w:sz w:val="20"/>
      <w:szCs w:val="20"/>
    </w:rPr>
  </w:style>
  <w:style w:type="paragraph" w:styleId="1">
    <w:name w:val="heading 1"/>
    <w:basedOn w:val="a"/>
    <w:next w:val="a"/>
    <w:link w:val="1Char"/>
    <w:uiPriority w:val="9"/>
    <w:qFormat/>
    <w:rsid w:val="001232A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Char"/>
    <w:uiPriority w:val="9"/>
    <w:unhideWhenUsed/>
    <w:qFormat/>
    <w:rsid w:val="001232A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Char"/>
    <w:uiPriority w:val="9"/>
    <w:unhideWhenUsed/>
    <w:qFormat/>
    <w:rsid w:val="001232A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Char"/>
    <w:uiPriority w:val="9"/>
    <w:semiHidden/>
    <w:unhideWhenUsed/>
    <w:qFormat/>
    <w:rsid w:val="001232A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color w:val="943634" w:themeColor="accent2" w:themeShade="BF"/>
      <w:sz w:val="22"/>
      <w:szCs w:val="22"/>
    </w:rPr>
  </w:style>
  <w:style w:type="paragraph" w:styleId="5">
    <w:name w:val="heading 5"/>
    <w:basedOn w:val="a"/>
    <w:next w:val="a"/>
    <w:link w:val="5Char"/>
    <w:uiPriority w:val="9"/>
    <w:semiHidden/>
    <w:unhideWhenUsed/>
    <w:qFormat/>
    <w:rsid w:val="001232A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color w:val="943634" w:themeColor="accent2" w:themeShade="BF"/>
      <w:sz w:val="22"/>
      <w:szCs w:val="22"/>
    </w:rPr>
  </w:style>
  <w:style w:type="paragraph" w:styleId="6">
    <w:name w:val="heading 6"/>
    <w:basedOn w:val="a"/>
    <w:next w:val="a"/>
    <w:link w:val="6Char"/>
    <w:uiPriority w:val="9"/>
    <w:semiHidden/>
    <w:unhideWhenUsed/>
    <w:qFormat/>
    <w:rsid w:val="001232A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color w:val="943634" w:themeColor="accent2" w:themeShade="BF"/>
      <w:sz w:val="22"/>
      <w:szCs w:val="22"/>
    </w:rPr>
  </w:style>
  <w:style w:type="paragraph" w:styleId="7">
    <w:name w:val="heading 7"/>
    <w:basedOn w:val="a"/>
    <w:next w:val="a"/>
    <w:link w:val="7Char"/>
    <w:uiPriority w:val="9"/>
    <w:semiHidden/>
    <w:unhideWhenUsed/>
    <w:qFormat/>
    <w:rsid w:val="001232A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color w:val="943634" w:themeColor="accent2" w:themeShade="BF"/>
      <w:sz w:val="22"/>
      <w:szCs w:val="22"/>
    </w:rPr>
  </w:style>
  <w:style w:type="paragraph" w:styleId="8">
    <w:name w:val="heading 8"/>
    <w:basedOn w:val="a"/>
    <w:next w:val="a"/>
    <w:link w:val="8Char"/>
    <w:uiPriority w:val="9"/>
    <w:semiHidden/>
    <w:unhideWhenUsed/>
    <w:qFormat/>
    <w:rsid w:val="001232A3"/>
    <w:pPr>
      <w:spacing w:before="200" w:after="100" w:line="240" w:lineRule="auto"/>
      <w:contextualSpacing/>
      <w:outlineLvl w:val="7"/>
    </w:pPr>
    <w:rPr>
      <w:rFonts w:asciiTheme="majorHAnsi" w:eastAsiaTheme="majorEastAsia" w:hAnsiTheme="majorHAnsi" w:cstheme="majorBidi"/>
      <w:i/>
      <w:color w:val="C0504D" w:themeColor="accent2"/>
      <w:sz w:val="22"/>
      <w:szCs w:val="22"/>
    </w:rPr>
  </w:style>
  <w:style w:type="paragraph" w:styleId="9">
    <w:name w:val="heading 9"/>
    <w:basedOn w:val="a"/>
    <w:next w:val="a"/>
    <w:link w:val="9Char"/>
    <w:uiPriority w:val="9"/>
    <w:semiHidden/>
    <w:unhideWhenUsed/>
    <w:qFormat/>
    <w:rsid w:val="001232A3"/>
    <w:pPr>
      <w:spacing w:before="200" w:after="100" w:line="240" w:lineRule="auto"/>
      <w:contextualSpacing/>
      <w:outlineLvl w:val="8"/>
    </w:pPr>
    <w:rPr>
      <w:rFonts w:asciiTheme="majorHAnsi" w:eastAsiaTheme="majorEastAsia" w:hAnsiTheme="majorHAnsi" w:cstheme="majorBidi"/>
      <w: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32A3"/>
    <w:rPr>
      <w:rFonts w:asciiTheme="majorHAnsi" w:eastAsiaTheme="majorEastAsia" w:hAnsiTheme="majorHAnsi" w:cstheme="majorBidi"/>
      <w:b/>
      <w:bCs/>
      <w:iCs/>
      <w:color w:val="622423" w:themeColor="accent2" w:themeShade="7F"/>
      <w:shd w:val="clear" w:color="auto" w:fill="F2DBDB" w:themeFill="accent2" w:themeFillTint="33"/>
    </w:rPr>
  </w:style>
  <w:style w:type="character" w:customStyle="1" w:styleId="2Char">
    <w:name w:val="标题 2 Char"/>
    <w:basedOn w:val="a0"/>
    <w:link w:val="2"/>
    <w:uiPriority w:val="9"/>
    <w:rsid w:val="001232A3"/>
    <w:rPr>
      <w:rFonts w:asciiTheme="majorHAnsi" w:eastAsiaTheme="majorEastAsia" w:hAnsiTheme="majorHAnsi" w:cstheme="majorBidi"/>
      <w:b/>
      <w:bCs/>
      <w:iCs/>
      <w:color w:val="943634" w:themeColor="accent2" w:themeShade="BF"/>
    </w:rPr>
  </w:style>
  <w:style w:type="character" w:customStyle="1" w:styleId="3Char">
    <w:name w:val="标题 3 Char"/>
    <w:basedOn w:val="a0"/>
    <w:link w:val="3"/>
    <w:uiPriority w:val="9"/>
    <w:rsid w:val="001232A3"/>
    <w:rPr>
      <w:rFonts w:asciiTheme="majorHAnsi" w:eastAsiaTheme="majorEastAsia" w:hAnsiTheme="majorHAnsi" w:cstheme="majorBidi"/>
      <w:b/>
      <w:bCs/>
      <w:iCs/>
      <w:color w:val="943634" w:themeColor="accent2" w:themeShade="BF"/>
    </w:rPr>
  </w:style>
  <w:style w:type="character" w:customStyle="1" w:styleId="4Char">
    <w:name w:val="标题 4 Char"/>
    <w:basedOn w:val="a0"/>
    <w:link w:val="4"/>
    <w:uiPriority w:val="9"/>
    <w:semiHidden/>
    <w:rsid w:val="001232A3"/>
    <w:rPr>
      <w:rFonts w:asciiTheme="majorHAnsi" w:eastAsiaTheme="majorEastAsia" w:hAnsiTheme="majorHAnsi" w:cstheme="majorBidi"/>
      <w:b/>
      <w:bCs/>
      <w:i/>
      <w:iCs/>
      <w:color w:val="943634" w:themeColor="accent2" w:themeShade="BF"/>
    </w:rPr>
  </w:style>
  <w:style w:type="character" w:customStyle="1" w:styleId="5Char">
    <w:name w:val="标题 5 Char"/>
    <w:basedOn w:val="a0"/>
    <w:link w:val="5"/>
    <w:uiPriority w:val="9"/>
    <w:semiHidden/>
    <w:rsid w:val="001232A3"/>
    <w:rPr>
      <w:rFonts w:asciiTheme="majorHAnsi" w:eastAsiaTheme="majorEastAsia" w:hAnsiTheme="majorHAnsi" w:cstheme="majorBidi"/>
      <w:b/>
      <w:bCs/>
      <w:i/>
      <w:iCs/>
      <w:color w:val="943634" w:themeColor="accent2" w:themeShade="BF"/>
    </w:rPr>
  </w:style>
  <w:style w:type="character" w:customStyle="1" w:styleId="6Char">
    <w:name w:val="标题 6 Char"/>
    <w:basedOn w:val="a0"/>
    <w:link w:val="6"/>
    <w:uiPriority w:val="9"/>
    <w:semiHidden/>
    <w:rsid w:val="001232A3"/>
    <w:rPr>
      <w:rFonts w:asciiTheme="majorHAnsi" w:eastAsiaTheme="majorEastAsia" w:hAnsiTheme="majorHAnsi" w:cstheme="majorBidi"/>
      <w:i/>
      <w:iCs/>
      <w:color w:val="943634" w:themeColor="accent2" w:themeShade="BF"/>
    </w:rPr>
  </w:style>
  <w:style w:type="character" w:customStyle="1" w:styleId="7Char">
    <w:name w:val="标题 7 Char"/>
    <w:basedOn w:val="a0"/>
    <w:link w:val="7"/>
    <w:uiPriority w:val="9"/>
    <w:semiHidden/>
    <w:rsid w:val="001232A3"/>
    <w:rPr>
      <w:rFonts w:asciiTheme="majorHAnsi" w:eastAsiaTheme="majorEastAsia" w:hAnsiTheme="majorHAnsi" w:cstheme="majorBidi"/>
      <w:i/>
      <w:iCs/>
      <w:color w:val="943634" w:themeColor="accent2" w:themeShade="BF"/>
    </w:rPr>
  </w:style>
  <w:style w:type="character" w:customStyle="1" w:styleId="8Char">
    <w:name w:val="标题 8 Char"/>
    <w:basedOn w:val="a0"/>
    <w:link w:val="8"/>
    <w:uiPriority w:val="9"/>
    <w:semiHidden/>
    <w:rsid w:val="001232A3"/>
    <w:rPr>
      <w:rFonts w:asciiTheme="majorHAnsi" w:eastAsiaTheme="majorEastAsia" w:hAnsiTheme="majorHAnsi" w:cstheme="majorBidi"/>
      <w:i/>
      <w:iCs/>
      <w:color w:val="C0504D" w:themeColor="accent2"/>
    </w:rPr>
  </w:style>
  <w:style w:type="character" w:customStyle="1" w:styleId="9Char">
    <w:name w:val="标题 9 Char"/>
    <w:basedOn w:val="a0"/>
    <w:link w:val="9"/>
    <w:uiPriority w:val="9"/>
    <w:semiHidden/>
    <w:rsid w:val="001232A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232A3"/>
    <w:rPr>
      <w:b/>
      <w:bCs/>
      <w:color w:val="943634" w:themeColor="accent2" w:themeShade="BF"/>
      <w:sz w:val="18"/>
      <w:szCs w:val="18"/>
    </w:rPr>
  </w:style>
  <w:style w:type="paragraph" w:styleId="a4">
    <w:name w:val="Title"/>
    <w:basedOn w:val="a"/>
    <w:next w:val="a"/>
    <w:link w:val="Char"/>
    <w:uiPriority w:val="10"/>
    <w:qFormat/>
    <w:rsid w:val="001232A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color w:val="FFFFFF" w:themeColor="background1"/>
      <w:spacing w:val="10"/>
      <w:sz w:val="48"/>
      <w:szCs w:val="48"/>
    </w:rPr>
  </w:style>
  <w:style w:type="character" w:customStyle="1" w:styleId="Char">
    <w:name w:val="标题 Char"/>
    <w:basedOn w:val="a0"/>
    <w:link w:val="a4"/>
    <w:uiPriority w:val="10"/>
    <w:rsid w:val="001232A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5">
    <w:name w:val="Subtitle"/>
    <w:basedOn w:val="a"/>
    <w:next w:val="a"/>
    <w:link w:val="Char0"/>
    <w:uiPriority w:val="11"/>
    <w:qFormat/>
    <w:rsid w:val="001232A3"/>
    <w:pPr>
      <w:pBdr>
        <w:bottom w:val="dotted" w:sz="8" w:space="10" w:color="C0504D" w:themeColor="accent2"/>
      </w:pBdr>
      <w:spacing w:before="200" w:after="900" w:line="240" w:lineRule="auto"/>
      <w:jc w:val="center"/>
    </w:pPr>
    <w:rPr>
      <w:rFonts w:asciiTheme="majorHAnsi" w:eastAsiaTheme="majorEastAsia" w:hAnsiTheme="majorHAnsi" w:cstheme="majorBidi"/>
      <w:i/>
      <w:color w:val="622423" w:themeColor="accent2" w:themeShade="7F"/>
      <w:sz w:val="24"/>
      <w:szCs w:val="24"/>
    </w:rPr>
  </w:style>
  <w:style w:type="character" w:customStyle="1" w:styleId="Char0">
    <w:name w:val="副标题 Char"/>
    <w:basedOn w:val="a0"/>
    <w:link w:val="a5"/>
    <w:uiPriority w:val="11"/>
    <w:rsid w:val="001232A3"/>
    <w:rPr>
      <w:rFonts w:asciiTheme="majorHAnsi" w:eastAsiaTheme="majorEastAsia" w:hAnsiTheme="majorHAnsi" w:cstheme="majorBidi"/>
      <w:i/>
      <w:iCs/>
      <w:color w:val="622423" w:themeColor="accent2" w:themeShade="7F"/>
      <w:sz w:val="24"/>
      <w:szCs w:val="24"/>
    </w:rPr>
  </w:style>
  <w:style w:type="character" w:styleId="a6">
    <w:name w:val="Strong"/>
    <w:uiPriority w:val="22"/>
    <w:qFormat/>
    <w:rsid w:val="001232A3"/>
    <w:rPr>
      <w:b/>
      <w:bCs/>
      <w:spacing w:val="0"/>
    </w:rPr>
  </w:style>
  <w:style w:type="character" w:styleId="a7">
    <w:name w:val="Emphasis"/>
    <w:uiPriority w:val="20"/>
    <w:qFormat/>
    <w:rsid w:val="001232A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8">
    <w:name w:val="No Spacing"/>
    <w:basedOn w:val="a"/>
    <w:link w:val="Char1"/>
    <w:uiPriority w:val="1"/>
    <w:qFormat/>
    <w:rsid w:val="001232A3"/>
    <w:pPr>
      <w:spacing w:after="0" w:line="240" w:lineRule="auto"/>
    </w:pPr>
    <w:rPr>
      <w:i/>
    </w:rPr>
  </w:style>
  <w:style w:type="character" w:customStyle="1" w:styleId="Char1">
    <w:name w:val="无间隔 Char"/>
    <w:basedOn w:val="a0"/>
    <w:link w:val="a8"/>
    <w:uiPriority w:val="1"/>
    <w:rsid w:val="001232A3"/>
    <w:rPr>
      <w:i/>
      <w:iCs/>
      <w:sz w:val="20"/>
      <w:szCs w:val="20"/>
    </w:rPr>
  </w:style>
  <w:style w:type="paragraph" w:styleId="a9">
    <w:name w:val="List Paragraph"/>
    <w:basedOn w:val="a"/>
    <w:uiPriority w:val="34"/>
    <w:qFormat/>
    <w:rsid w:val="001232A3"/>
    <w:pPr>
      <w:ind w:left="720"/>
      <w:contextualSpacing/>
    </w:pPr>
  </w:style>
  <w:style w:type="paragraph" w:styleId="aa">
    <w:name w:val="Quote"/>
    <w:basedOn w:val="a"/>
    <w:next w:val="a"/>
    <w:link w:val="Char2"/>
    <w:uiPriority w:val="29"/>
    <w:qFormat/>
    <w:rsid w:val="001232A3"/>
    <w:rPr>
      <w:iCs w:val="0"/>
      <w:color w:val="943634" w:themeColor="accent2" w:themeShade="BF"/>
    </w:rPr>
  </w:style>
  <w:style w:type="character" w:customStyle="1" w:styleId="Char2">
    <w:name w:val="引用 Char"/>
    <w:basedOn w:val="a0"/>
    <w:link w:val="aa"/>
    <w:uiPriority w:val="29"/>
    <w:rsid w:val="001232A3"/>
    <w:rPr>
      <w:color w:val="943634" w:themeColor="accent2" w:themeShade="BF"/>
      <w:sz w:val="20"/>
      <w:szCs w:val="20"/>
    </w:rPr>
  </w:style>
  <w:style w:type="paragraph" w:styleId="ab">
    <w:name w:val="Intense Quote"/>
    <w:basedOn w:val="a"/>
    <w:next w:val="a"/>
    <w:link w:val="Char3"/>
    <w:uiPriority w:val="30"/>
    <w:qFormat/>
    <w:rsid w:val="001232A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rPr>
  </w:style>
  <w:style w:type="character" w:customStyle="1" w:styleId="Char3">
    <w:name w:val="明显引用 Char"/>
    <w:basedOn w:val="a0"/>
    <w:link w:val="ab"/>
    <w:uiPriority w:val="30"/>
    <w:rsid w:val="001232A3"/>
    <w:rPr>
      <w:rFonts w:asciiTheme="majorHAnsi" w:eastAsiaTheme="majorEastAsia" w:hAnsiTheme="majorHAnsi" w:cstheme="majorBidi"/>
      <w:b/>
      <w:bCs/>
      <w:i/>
      <w:iCs/>
      <w:color w:val="C0504D" w:themeColor="accent2"/>
      <w:sz w:val="20"/>
      <w:szCs w:val="20"/>
    </w:rPr>
  </w:style>
  <w:style w:type="character" w:styleId="ac">
    <w:name w:val="Subtle Emphasis"/>
    <w:uiPriority w:val="19"/>
    <w:qFormat/>
    <w:rsid w:val="001232A3"/>
    <w:rPr>
      <w:rFonts w:asciiTheme="majorHAnsi" w:eastAsiaTheme="majorEastAsia" w:hAnsiTheme="majorHAnsi" w:cstheme="majorBidi"/>
      <w:i/>
      <w:iCs/>
      <w:color w:val="C0504D" w:themeColor="accent2"/>
    </w:rPr>
  </w:style>
  <w:style w:type="character" w:styleId="ad">
    <w:name w:val="Intense Emphasis"/>
    <w:uiPriority w:val="21"/>
    <w:qFormat/>
    <w:rsid w:val="001232A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e">
    <w:name w:val="Subtle Reference"/>
    <w:uiPriority w:val="31"/>
    <w:qFormat/>
    <w:rsid w:val="001232A3"/>
    <w:rPr>
      <w:i/>
      <w:iCs/>
      <w:smallCaps/>
      <w:color w:val="C0504D" w:themeColor="accent2"/>
      <w:u w:color="C0504D" w:themeColor="accent2"/>
    </w:rPr>
  </w:style>
  <w:style w:type="character" w:styleId="af">
    <w:name w:val="Intense Reference"/>
    <w:uiPriority w:val="32"/>
    <w:qFormat/>
    <w:rsid w:val="001232A3"/>
    <w:rPr>
      <w:b/>
      <w:bCs/>
      <w:i/>
      <w:iCs/>
      <w:smallCaps/>
      <w:color w:val="C0504D" w:themeColor="accent2"/>
      <w:u w:color="C0504D" w:themeColor="accent2"/>
    </w:rPr>
  </w:style>
  <w:style w:type="character" w:styleId="af0">
    <w:name w:val="Book Title"/>
    <w:uiPriority w:val="33"/>
    <w:qFormat/>
    <w:rsid w:val="001232A3"/>
    <w:rPr>
      <w:rFonts w:asciiTheme="majorHAnsi" w:eastAsiaTheme="majorEastAsia" w:hAnsiTheme="majorHAnsi" w:cstheme="majorBidi"/>
      <w:b/>
      <w:bCs/>
      <w:i/>
      <w:iCs/>
      <w:smallCaps/>
      <w:color w:val="943634" w:themeColor="accent2" w:themeShade="BF"/>
      <w:u w:val="single"/>
    </w:rPr>
  </w:style>
  <w:style w:type="paragraph" w:styleId="TOC">
    <w:name w:val="TOC Heading"/>
    <w:basedOn w:val="1"/>
    <w:next w:val="a"/>
    <w:uiPriority w:val="39"/>
    <w:semiHidden/>
    <w:unhideWhenUsed/>
    <w:qFormat/>
    <w:rsid w:val="001232A3"/>
    <w:pPr>
      <w:outlineLvl w:val="9"/>
    </w:pPr>
    <w:rPr>
      <w:lang w:bidi="en-US"/>
    </w:rPr>
  </w:style>
  <w:style w:type="character" w:styleId="af1">
    <w:name w:val="Hyperlink"/>
    <w:basedOn w:val="a0"/>
    <w:uiPriority w:val="99"/>
    <w:unhideWhenUsed/>
    <w:rsid w:val="00D21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630791">
      <w:bodyDiv w:val="1"/>
      <w:marLeft w:val="0"/>
      <w:marRight w:val="0"/>
      <w:marTop w:val="0"/>
      <w:marBottom w:val="0"/>
      <w:divBdr>
        <w:top w:val="none" w:sz="0" w:space="0" w:color="auto"/>
        <w:left w:val="none" w:sz="0" w:space="0" w:color="auto"/>
        <w:bottom w:val="none" w:sz="0" w:space="0" w:color="auto"/>
        <w:right w:val="none" w:sz="0" w:space="0" w:color="auto"/>
      </w:divBdr>
      <w:divsChild>
        <w:div w:id="883755768">
          <w:marLeft w:val="0"/>
          <w:marRight w:val="0"/>
          <w:marTop w:val="0"/>
          <w:marBottom w:val="0"/>
          <w:divBdr>
            <w:top w:val="none" w:sz="0" w:space="0" w:color="auto"/>
            <w:left w:val="none" w:sz="0" w:space="0" w:color="auto"/>
            <w:bottom w:val="none" w:sz="0" w:space="0" w:color="auto"/>
            <w:right w:val="none" w:sz="0" w:space="0" w:color="auto"/>
          </w:divBdr>
          <w:divsChild>
            <w:div w:id="858738238">
              <w:marLeft w:val="0"/>
              <w:marRight w:val="0"/>
              <w:marTop w:val="0"/>
              <w:marBottom w:val="0"/>
              <w:divBdr>
                <w:top w:val="threeDEngrave" w:sz="6" w:space="0" w:color="005C33"/>
                <w:left w:val="none" w:sz="0" w:space="0" w:color="auto"/>
                <w:bottom w:val="none" w:sz="0" w:space="0" w:color="auto"/>
                <w:right w:val="none" w:sz="0" w:space="0" w:color="auto"/>
              </w:divBdr>
              <w:divsChild>
                <w:div w:id="1240672347">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t.edu.cn/tzgg17/ggxx/108206.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1001</Characters>
  <Application>Microsoft Office Word</Application>
  <DocSecurity>0</DocSecurity>
  <Lines>8</Lines>
  <Paragraphs>2</Paragraphs>
  <ScaleCrop>false</ScaleCrop>
  <Company>Lenovo</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2018-12-10T03:56:00Z</dcterms:created>
  <dcterms:modified xsi:type="dcterms:W3CDTF">2018-12-10T03:57:00Z</dcterms:modified>
</cp:coreProperties>
</file>